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3D6" w:rsidRDefault="006F14D3" w:rsidP="006F14D3">
      <w:r w:rsidRPr="006F14D3">
        <w:rPr>
          <w:noProof/>
        </w:rPr>
        <w:drawing>
          <wp:inline distT="0" distB="0" distL="0" distR="0">
            <wp:extent cx="876689" cy="1047750"/>
            <wp:effectExtent l="19050" t="0" r="0" b="0"/>
            <wp:docPr id="1" name="Picture 3" descr="http://vrnjackabanja.gov.rs/images/logo-opstine-tra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rnjackabanja.gov.rs/images/logo-opstine-tran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418" cy="105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РЕПУБЛИКА СРБИЈА    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ОПШТИНА ВРЊАЧКА БАЊА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ОПШТИНСКА УПРАВА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КОМУНАЛНА ИНСПЕКЦИЈА</w:t>
      </w:r>
    </w:p>
    <w:p w:rsidR="006F14D3" w:rsidRDefault="006F14D3" w:rsidP="006F14D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14D3" w:rsidRPr="006F14D3" w:rsidRDefault="008F7902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КОНТРОЛНА ЛИСТА БР.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/>
        </w:rPr>
        <w:t>4</w:t>
      </w:r>
      <w:r w:rsidR="006F14D3">
        <w:rPr>
          <w:rFonts w:ascii="Times New Roman" w:hAnsi="Times New Roman" w:cs="Times New Roman"/>
          <w:b/>
          <w:sz w:val="24"/>
          <w:szCs w:val="24"/>
        </w:rPr>
        <w:t xml:space="preserve"> ОДЛУКЕ О ВОДОВОДУ И КАНАЛИЗАЦИЈИ</w:t>
      </w:r>
    </w:p>
    <w:p w:rsidR="006F14D3" w:rsidRPr="008F7902" w:rsidRDefault="008F7902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Times New Roman" w:hAnsi="Times New Roman" w:cs="Times New Roman"/>
          <w:sz w:val="24"/>
          <w:szCs w:val="24"/>
          <w:u w:val="single"/>
          <w:lang/>
        </w:rPr>
      </w:pPr>
      <w:r>
        <w:rPr>
          <w:rFonts w:ascii="Times New Roman" w:hAnsi="Times New Roman" w:cs="Times New Roman"/>
          <w:sz w:val="24"/>
          <w:szCs w:val="24"/>
          <w:u w:val="single"/>
          <w:lang/>
        </w:rPr>
        <w:t>Коришћење и одржавање канализационе мреже</w:t>
      </w:r>
    </w:p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906"/>
        <w:gridCol w:w="7676"/>
        <w:gridCol w:w="1084"/>
        <w:gridCol w:w="1019"/>
      </w:tblGrid>
      <w:tr w:rsidR="00226DAD" w:rsidTr="0049354B">
        <w:tc>
          <w:tcPr>
            <w:tcW w:w="0" w:type="auto"/>
          </w:tcPr>
          <w:p w:rsidR="00226DAD" w:rsidRP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Редни бр.</w:t>
            </w:r>
          </w:p>
        </w:tc>
        <w:tc>
          <w:tcPr>
            <w:tcW w:w="0" w:type="auto"/>
          </w:tcPr>
          <w:p w:rsidR="00226DAD" w:rsidRPr="00226DAD" w:rsidRDefault="00226DAD" w:rsidP="00226D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6DAD">
              <w:rPr>
                <w:rFonts w:ascii="Times New Roman" w:hAnsi="Times New Roman" w:cs="Times New Roman"/>
                <w:b/>
                <w:sz w:val="28"/>
                <w:szCs w:val="28"/>
              </w:rPr>
              <w:t>ПИТАЊЕ</w:t>
            </w:r>
          </w:p>
        </w:tc>
        <w:tc>
          <w:tcPr>
            <w:tcW w:w="0" w:type="auto"/>
          </w:tcPr>
          <w:p w:rsidR="00226DAD" w:rsidRP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Одговор</w:t>
            </w:r>
          </w:p>
        </w:tc>
        <w:tc>
          <w:tcPr>
            <w:tcW w:w="0" w:type="auto"/>
          </w:tcPr>
          <w:p w:rsid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226DAD" w:rsidTr="0049354B">
        <w:trPr>
          <w:trHeight w:val="512"/>
        </w:trPr>
        <w:tc>
          <w:tcPr>
            <w:tcW w:w="0" w:type="auto"/>
            <w:vMerge w:val="restart"/>
          </w:tcPr>
          <w:p w:rsidR="00226DAD" w:rsidRDefault="00BA71E1" w:rsidP="00BA7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vMerge w:val="restart"/>
          </w:tcPr>
          <w:p w:rsidR="00226DAD" w:rsidRPr="00021117" w:rsidRDefault="00021117" w:rsidP="00A43205">
            <w:pPr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021117">
              <w:rPr>
                <w:rFonts w:ascii="Times New Roman" w:hAnsi="Times New Roman" w:cs="Times New Roman"/>
                <w:sz w:val="24"/>
                <w:szCs w:val="24"/>
                <w:lang/>
              </w:rPr>
              <w:t>П</w:t>
            </w:r>
            <w:proofErr w:type="spell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оложај</w:t>
            </w:r>
            <w:proofErr w:type="spellEnd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санитарних</w:t>
            </w:r>
            <w:proofErr w:type="spellEnd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објеката</w:t>
            </w:r>
            <w:proofErr w:type="spellEnd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сливника</w:t>
            </w:r>
            <w:proofErr w:type="spellEnd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нужника</w:t>
            </w:r>
            <w:proofErr w:type="spellEnd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ревизионих</w:t>
            </w:r>
            <w:proofErr w:type="spellEnd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отвора</w:t>
            </w:r>
            <w:proofErr w:type="spellEnd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spellEnd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  <w:proofErr w:type="gram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21117">
              <w:rPr>
                <w:rFonts w:ascii="Times New Roman" w:hAnsi="Times New Roman" w:cs="Times New Roman"/>
                <w:sz w:val="24"/>
                <w:szCs w:val="24"/>
                <w:lang/>
              </w:rPr>
              <w:t>ије</w:t>
            </w:r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испод</w:t>
            </w:r>
            <w:proofErr w:type="spellEnd"/>
            <w:proofErr w:type="gramEnd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коте</w:t>
            </w:r>
            <w:proofErr w:type="spellEnd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нивелете</w:t>
            </w:r>
            <w:proofErr w:type="spellEnd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117">
              <w:rPr>
                <w:rFonts w:ascii="Times New Roman" w:hAnsi="Times New Roman" w:cs="Times New Roman"/>
                <w:sz w:val="24"/>
                <w:szCs w:val="24"/>
              </w:rPr>
              <w:t>улице</w:t>
            </w:r>
            <w:proofErr w:type="spellEnd"/>
            <w:r w:rsidRPr="0002111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, осим у изузетним ситуацијама уколико су пројектовани и уграђени заштитни уређаји. </w:t>
            </w:r>
          </w:p>
        </w:tc>
        <w:tc>
          <w:tcPr>
            <w:tcW w:w="0" w:type="auto"/>
          </w:tcPr>
          <w:p w:rsidR="00226DAD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226DAD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6DAD" w:rsidTr="0049354B">
        <w:trPr>
          <w:trHeight w:val="440"/>
        </w:trPr>
        <w:tc>
          <w:tcPr>
            <w:tcW w:w="0" w:type="auto"/>
            <w:vMerge/>
          </w:tcPr>
          <w:p w:rsid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26DAD" w:rsidRPr="00226DAD" w:rsidRDefault="00226DAD" w:rsidP="00A4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226DAD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226DAD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49354B">
        <w:trPr>
          <w:trHeight w:val="530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vMerge w:val="restart"/>
          </w:tcPr>
          <w:p w:rsidR="00BA71E1" w:rsidRPr="0049354B" w:rsidRDefault="0049354B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/>
              </w:rPr>
            </w:pP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Унутрашње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канализационе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инсталације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објеката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улици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којој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изграђена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канализациона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мрежа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прикључ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ени су</w:t>
            </w:r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канализацију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року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месеци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пуштања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рад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новоизграђене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канализације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0" w:type="auto"/>
          </w:tcPr>
          <w:p w:rsidR="00BA71E1" w:rsidRPr="00BC53E7" w:rsidRDefault="0049354B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A71E1" w:rsidTr="0049354B">
        <w:trPr>
          <w:trHeight w:val="530"/>
        </w:trPr>
        <w:tc>
          <w:tcPr>
            <w:tcW w:w="0" w:type="auto"/>
            <w:vMerge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49354B">
        <w:trPr>
          <w:trHeight w:val="530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vMerge w:val="restart"/>
          </w:tcPr>
          <w:p w:rsidR="00BA71E1" w:rsidRPr="0049354B" w:rsidRDefault="0049354B" w:rsidP="0049354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извршеном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прикључењу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унутрашње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канализационе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инсталације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канализацију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корисни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к је</w:t>
            </w:r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изврш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ио</w:t>
            </w:r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чишћење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затрпавање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септичких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јама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сенгрупа</w:t>
            </w:r>
            <w:proofErr w:type="spellEnd"/>
            <w:r w:rsidRPr="004935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49354B" w:rsidRDefault="0049354B" w:rsidP="006F14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</w:p>
        </w:tc>
      </w:tr>
      <w:tr w:rsidR="0049354B" w:rsidTr="0049354B">
        <w:trPr>
          <w:trHeight w:val="530"/>
        </w:trPr>
        <w:tc>
          <w:tcPr>
            <w:tcW w:w="0" w:type="auto"/>
            <w:vMerge/>
          </w:tcPr>
          <w:p w:rsidR="0049354B" w:rsidRPr="00BA71E1" w:rsidRDefault="0049354B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49354B" w:rsidRPr="00BA71E1" w:rsidRDefault="0049354B" w:rsidP="00A43205">
            <w:pPr>
              <w:pStyle w:val="Default"/>
            </w:pPr>
          </w:p>
        </w:tc>
        <w:tc>
          <w:tcPr>
            <w:tcW w:w="0" w:type="auto"/>
          </w:tcPr>
          <w:p w:rsidR="0049354B" w:rsidRPr="00BA71E1" w:rsidRDefault="0049354B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</w:p>
        </w:tc>
        <w:tc>
          <w:tcPr>
            <w:tcW w:w="0" w:type="auto"/>
          </w:tcPr>
          <w:p w:rsidR="0049354B" w:rsidRPr="00B24F41" w:rsidRDefault="0049354B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49354B">
        <w:trPr>
          <w:trHeight w:val="555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vMerge w:val="restart"/>
          </w:tcPr>
          <w:p w:rsidR="00BA71E1" w:rsidRPr="009B3EB1" w:rsidRDefault="009B3EB1" w:rsidP="009B3EB1">
            <w:pPr>
              <w:pStyle w:val="Default"/>
              <w:rPr>
                <w:u w:val="single"/>
              </w:rPr>
            </w:pPr>
            <w:proofErr w:type="spellStart"/>
            <w:r w:rsidRPr="009B3EB1">
              <w:t>Одржавање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атмосферске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канализације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врши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се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према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годишњем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програму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који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доноси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вршилац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комуналне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делатности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до</w:t>
            </w:r>
            <w:proofErr w:type="spellEnd"/>
            <w:r w:rsidRPr="009B3EB1">
              <w:t xml:space="preserve"> 1. </w:t>
            </w:r>
            <w:proofErr w:type="spellStart"/>
            <w:r w:rsidRPr="009B3EB1">
              <w:t>децембра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текуће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године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за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наредну</w:t>
            </w:r>
            <w:proofErr w:type="spellEnd"/>
            <w:r w:rsidRPr="009B3EB1">
              <w:t xml:space="preserve"> </w:t>
            </w:r>
            <w:proofErr w:type="spellStart"/>
            <w:r w:rsidRPr="009B3EB1">
              <w:t>годину</w:t>
            </w:r>
            <w:proofErr w:type="spellEnd"/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0" w:type="auto"/>
          </w:tcPr>
          <w:p w:rsidR="00BA71E1" w:rsidRPr="009B3EB1" w:rsidRDefault="009B3EB1" w:rsidP="006F14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2</w:t>
            </w:r>
          </w:p>
        </w:tc>
      </w:tr>
      <w:tr w:rsidR="00BA71E1" w:rsidTr="0049354B">
        <w:trPr>
          <w:trHeight w:val="467"/>
        </w:trPr>
        <w:tc>
          <w:tcPr>
            <w:tcW w:w="0" w:type="auto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pStyle w:val="Default"/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9B3EB1">
        <w:trPr>
          <w:trHeight w:val="2465"/>
        </w:trPr>
        <w:tc>
          <w:tcPr>
            <w:tcW w:w="0" w:type="auto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vMerge w:val="restart"/>
          </w:tcPr>
          <w:p w:rsidR="009B3EB1" w:rsidRPr="009B3EB1" w:rsidRDefault="009B3EB1" w:rsidP="009B3E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Корисник комуналних услуга није извршио:</w:t>
            </w:r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B3EB1" w:rsidRPr="009B3EB1" w:rsidRDefault="009B3EB1" w:rsidP="009B3E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самовољн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изградњ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>у</w:t>
            </w:r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уличне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канализационе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мреже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прикључака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канализациону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мрежу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9B3EB1" w:rsidRPr="009B3EB1" w:rsidRDefault="009B3EB1" w:rsidP="009B3E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одвођење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отпадних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преко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унутрашње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канализационе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инсталације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суседног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објекта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9B3EB1" w:rsidRPr="009B3EB1" w:rsidRDefault="009B3EB1" w:rsidP="009B3E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испуштање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атмосферских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дренираних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канализацију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одвођење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отпадних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9B3EB1" w:rsidRPr="009B3EB1" w:rsidRDefault="009B3EB1" w:rsidP="009B3E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испуштање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отпадних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вода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атмосферску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канализацију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BA71E1" w:rsidRPr="009B3EB1" w:rsidRDefault="009B3EB1" w:rsidP="009B3EB1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/>
              </w:rPr>
            </w:pPr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испуштање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убацивање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канализацију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отпадних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материја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предмета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који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могу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оштетити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канализационе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инсталације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уређаје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нарочито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киселине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соли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алкалије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бензин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уље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разарајуће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запаљиве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материје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које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могу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угрозити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сигурност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канализације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материје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које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развијају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отровне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експлозивне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појаве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које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могу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оштетити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9B3EB1">
              <w:rPr>
                <w:rFonts w:ascii="Times New Roman" w:hAnsi="Times New Roman" w:cs="Times New Roman"/>
                <w:color w:val="000000"/>
                <w:sz w:val="24"/>
                <w:szCs w:val="24"/>
                <w:lang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угрозити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функционисање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канализационе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мреже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узрочнике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заразних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паразитских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болести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материје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заражене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таквим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узрочницима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чврсте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отпатке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материје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ђубре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пепео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песак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могу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оштетити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угрозити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правилно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функционисање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канализационе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мреже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све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друго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што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прописано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посебним</w:t>
            </w:r>
            <w:proofErr w:type="spellEnd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3EB1">
              <w:rPr>
                <w:rFonts w:ascii="Times New Roman" w:hAnsi="Times New Roman" w:cs="Times New Roman"/>
                <w:sz w:val="24"/>
                <w:szCs w:val="24"/>
              </w:rPr>
              <w:t>Правилником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.</w:t>
            </w: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</w:p>
        </w:tc>
        <w:tc>
          <w:tcPr>
            <w:tcW w:w="0" w:type="auto"/>
          </w:tcPr>
          <w:p w:rsidR="00BA71E1" w:rsidRPr="009B3EB1" w:rsidRDefault="009B3EB1" w:rsidP="006F14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8</w:t>
            </w:r>
          </w:p>
        </w:tc>
      </w:tr>
      <w:tr w:rsidR="00BA71E1" w:rsidTr="0049354B">
        <w:trPr>
          <w:trHeight w:val="412"/>
        </w:trPr>
        <w:tc>
          <w:tcPr>
            <w:tcW w:w="0" w:type="auto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0" w:type="auto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5342"/>
        <w:gridCol w:w="5343"/>
      </w:tblGrid>
      <w:tr w:rsidR="00E30EFC" w:rsidTr="001713B6">
        <w:trPr>
          <w:trHeight w:val="548"/>
        </w:trPr>
        <w:tc>
          <w:tcPr>
            <w:tcW w:w="5342" w:type="dxa"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Максимални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            </w:t>
            </w:r>
            <w:r w:rsidR="009B3EB1">
              <w:rPr>
                <w:rFonts w:ascii="Times New Roman" w:hAnsi="Times New Roman" w:cs="Times New Roman"/>
                <w:sz w:val="24"/>
                <w:szCs w:val="24"/>
                <w:lang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5343" w:type="dxa"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Утврђени број бодова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</w:t>
            </w:r>
          </w:p>
        </w:tc>
      </w:tr>
    </w:tbl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3561"/>
        <w:gridCol w:w="3562"/>
        <w:gridCol w:w="3562"/>
      </w:tblGrid>
      <w:tr w:rsidR="001713B6" w:rsidTr="001713B6">
        <w:trPr>
          <w:trHeight w:val="440"/>
        </w:trPr>
        <w:tc>
          <w:tcPr>
            <w:tcW w:w="10685" w:type="dxa"/>
            <w:gridSpan w:val="3"/>
          </w:tcPr>
          <w:p w:rsidR="001713B6" w:rsidRPr="001713B6" w:rsidRDefault="001713B6" w:rsidP="001713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ТАБЕЛА ЗА УТВРЂИВАЊЕ СТЕПЕНА РИЗИКА</w:t>
            </w: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Степен ризика</w:t>
            </w:r>
          </w:p>
        </w:tc>
        <w:tc>
          <w:tcPr>
            <w:tcW w:w="3562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Распон броја бодова</w:t>
            </w:r>
          </w:p>
        </w:tc>
        <w:tc>
          <w:tcPr>
            <w:tcW w:w="3562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Одреди утврђени степен ризика према броју бодова</w:t>
            </w: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Незнатак</w:t>
            </w:r>
          </w:p>
        </w:tc>
        <w:tc>
          <w:tcPr>
            <w:tcW w:w="3562" w:type="dxa"/>
          </w:tcPr>
          <w:p w:rsidR="001713B6" w:rsidRPr="00BC53E7" w:rsidRDefault="009B3EB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18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Низак</w:t>
            </w:r>
          </w:p>
        </w:tc>
        <w:tc>
          <w:tcPr>
            <w:tcW w:w="3562" w:type="dxa"/>
          </w:tcPr>
          <w:p w:rsidR="001713B6" w:rsidRPr="00BC53E7" w:rsidRDefault="009B3EB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Средњи</w:t>
            </w:r>
          </w:p>
        </w:tc>
        <w:tc>
          <w:tcPr>
            <w:tcW w:w="3562" w:type="dxa"/>
          </w:tcPr>
          <w:p w:rsidR="001713B6" w:rsidRPr="00BC53E7" w:rsidRDefault="009B3EB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Висок</w:t>
            </w:r>
          </w:p>
        </w:tc>
        <w:tc>
          <w:tcPr>
            <w:tcW w:w="3562" w:type="dxa"/>
          </w:tcPr>
          <w:p w:rsidR="001713B6" w:rsidRPr="00BC53E7" w:rsidRDefault="009B3EB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rPr>
          <w:trHeight w:val="278"/>
        </w:trPr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Критичан</w:t>
            </w:r>
          </w:p>
        </w:tc>
        <w:tc>
          <w:tcPr>
            <w:tcW w:w="3562" w:type="dxa"/>
          </w:tcPr>
          <w:p w:rsidR="001713B6" w:rsidRPr="00BC53E7" w:rsidRDefault="00BC53E7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0 - 2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</w:tbl>
    <w:p w:rsidR="001713B6" w:rsidRPr="006F14D3" w:rsidRDefault="001713B6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1713B6" w:rsidRPr="001713B6" w:rsidRDefault="001713B6" w:rsidP="001713B6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BC53E7">
        <w:rPr>
          <w:rFonts w:ascii="Times New Roman" w:hAnsi="Times New Roman" w:cs="Times New Roman"/>
          <w:i/>
          <w:sz w:val="24"/>
          <w:szCs w:val="24"/>
          <w:lang w:val="sr-Cyrl-CS"/>
        </w:rPr>
        <w:t>НАДЗИРАНИ СУБЈЕКТ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М.П.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BC53E7">
        <w:rPr>
          <w:rFonts w:ascii="Times New Roman" w:hAnsi="Times New Roman" w:cs="Times New Roman"/>
          <w:i/>
          <w:sz w:val="24"/>
          <w:szCs w:val="24"/>
        </w:rPr>
        <w:t xml:space="preserve">КОМУНАЛНИ  </w:t>
      </w:r>
      <w:r w:rsidRPr="00BC53E7">
        <w:rPr>
          <w:rFonts w:ascii="Times New Roman" w:hAnsi="Times New Roman" w:cs="Times New Roman"/>
          <w:i/>
          <w:sz w:val="24"/>
          <w:szCs w:val="24"/>
          <w:lang w:val="sr-Cyrl-CS"/>
        </w:rPr>
        <w:t>ИНСПЕКТОР</w:t>
      </w:r>
    </w:p>
    <w:p w:rsidR="001713B6" w:rsidRDefault="001713B6" w:rsidP="001713B6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713B6" w:rsidRPr="001713B6" w:rsidRDefault="001713B6" w:rsidP="001713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____________________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_______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>____________________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6F14D3" w:rsidRDefault="006F14D3" w:rsidP="001713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14D3" w:rsidRDefault="006F14D3">
      <w:pPr>
        <w:rPr>
          <w:rFonts w:ascii="Times New Roman" w:hAnsi="Times New Roman" w:cs="Times New Roman"/>
          <w:sz w:val="24"/>
          <w:szCs w:val="24"/>
        </w:rPr>
      </w:pPr>
    </w:p>
    <w:p w:rsidR="006F14D3" w:rsidRDefault="006F14D3" w:rsidP="006F14D3">
      <w:pPr>
        <w:spacing w:after="0" w:line="120" w:lineRule="auto"/>
        <w:rPr>
          <w:rFonts w:ascii="Times New Roman" w:hAnsi="Times New Roman" w:cs="Times New Roman"/>
          <w:sz w:val="24"/>
          <w:szCs w:val="24"/>
        </w:rPr>
      </w:pPr>
    </w:p>
    <w:sectPr w:rsidR="006F14D3" w:rsidSect="0049354B">
      <w:pgSz w:w="11909" w:h="16834" w:code="9"/>
      <w:pgMar w:top="5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14D3"/>
    <w:rsid w:val="00021117"/>
    <w:rsid w:val="0004440B"/>
    <w:rsid w:val="000F6F4D"/>
    <w:rsid w:val="001470BD"/>
    <w:rsid w:val="001713B6"/>
    <w:rsid w:val="00226DAD"/>
    <w:rsid w:val="002C5EED"/>
    <w:rsid w:val="004063CA"/>
    <w:rsid w:val="0049354B"/>
    <w:rsid w:val="00637D78"/>
    <w:rsid w:val="006F14D3"/>
    <w:rsid w:val="0075647E"/>
    <w:rsid w:val="008253D6"/>
    <w:rsid w:val="008F7902"/>
    <w:rsid w:val="009B3EB1"/>
    <w:rsid w:val="00A43205"/>
    <w:rsid w:val="00B24F41"/>
    <w:rsid w:val="00BA71E1"/>
    <w:rsid w:val="00BC53E7"/>
    <w:rsid w:val="00E30EFC"/>
    <w:rsid w:val="00FE4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3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1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4D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1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6F14D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6F14D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6F14D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6F14D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6F14D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6F14D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Default">
    <w:name w:val="Default"/>
    <w:rsid w:val="00BA71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3E7DC-3780-4AD1-AE96-E8314E762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Miladinovic</dc:creator>
  <cp:lastModifiedBy>Nikola Miladinovic</cp:lastModifiedBy>
  <cp:revision>3</cp:revision>
  <dcterms:created xsi:type="dcterms:W3CDTF">2016-10-12T08:20:00Z</dcterms:created>
  <dcterms:modified xsi:type="dcterms:W3CDTF">2016-10-12T10:37:00Z</dcterms:modified>
</cp:coreProperties>
</file>